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>по проекту решения Пировского районного Совета депутатов</w:t>
      </w:r>
    </w:p>
    <w:p w:rsidR="005A6CE9" w:rsidRDefault="005A6CE9" w:rsidP="008A4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>«</w:t>
      </w:r>
      <w:r w:rsidR="007257CE">
        <w:rPr>
          <w:rFonts w:ascii="Times New Roman" w:hAnsi="Times New Roman" w:cs="Times New Roman"/>
          <w:sz w:val="28"/>
          <w:szCs w:val="28"/>
        </w:rPr>
        <w:t>О районном бюджете на 201</w:t>
      </w:r>
      <w:r w:rsidR="007D47EF">
        <w:rPr>
          <w:rFonts w:ascii="Times New Roman" w:hAnsi="Times New Roman" w:cs="Times New Roman"/>
          <w:sz w:val="28"/>
          <w:szCs w:val="28"/>
        </w:rPr>
        <w:t>5</w:t>
      </w:r>
      <w:r w:rsidR="007257C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47EF">
        <w:rPr>
          <w:rFonts w:ascii="Times New Roman" w:hAnsi="Times New Roman" w:cs="Times New Roman"/>
          <w:sz w:val="28"/>
          <w:szCs w:val="28"/>
        </w:rPr>
        <w:t>6</w:t>
      </w:r>
      <w:r w:rsidR="007257CE">
        <w:rPr>
          <w:rFonts w:ascii="Times New Roman" w:hAnsi="Times New Roman" w:cs="Times New Roman"/>
          <w:sz w:val="28"/>
          <w:szCs w:val="28"/>
        </w:rPr>
        <w:t>-201</w:t>
      </w:r>
      <w:r w:rsidR="007D47EF">
        <w:rPr>
          <w:rFonts w:ascii="Times New Roman" w:hAnsi="Times New Roman" w:cs="Times New Roman"/>
          <w:sz w:val="28"/>
          <w:szCs w:val="28"/>
        </w:rPr>
        <w:t>7 годы</w:t>
      </w:r>
      <w:r w:rsidR="007257CE">
        <w:rPr>
          <w:rFonts w:ascii="Times New Roman" w:hAnsi="Times New Roman" w:cs="Times New Roman"/>
          <w:sz w:val="28"/>
          <w:szCs w:val="28"/>
        </w:rPr>
        <w:t>»</w:t>
      </w:r>
    </w:p>
    <w:p w:rsidR="008A437D" w:rsidRDefault="008A437D" w:rsidP="008A4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37D" w:rsidRPr="008A437D" w:rsidRDefault="007D47EF" w:rsidP="008A4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57CE">
        <w:rPr>
          <w:rFonts w:ascii="Times New Roman" w:hAnsi="Times New Roman" w:cs="Times New Roman"/>
          <w:sz w:val="28"/>
          <w:szCs w:val="28"/>
        </w:rPr>
        <w:t>.12</w:t>
      </w:r>
      <w:r w:rsidR="008A43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4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14.00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CE9" w:rsidRPr="008A437D" w:rsidRDefault="005A6CE9" w:rsidP="00CE41BA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Наим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енование проекта правового акта</w:t>
      </w:r>
    </w:p>
    <w:p w:rsidR="005A6CE9" w:rsidRPr="008A437D" w:rsidRDefault="005A6CE9" w:rsidP="00725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На публичные слушания вынесен проект решения Пировского районного Совета депутатов </w:t>
      </w:r>
      <w:r w:rsidR="007257CE" w:rsidRPr="008A437D">
        <w:rPr>
          <w:rFonts w:ascii="Times New Roman" w:hAnsi="Times New Roman" w:cs="Times New Roman"/>
          <w:sz w:val="28"/>
          <w:szCs w:val="28"/>
        </w:rPr>
        <w:t>«</w:t>
      </w:r>
      <w:r w:rsidR="007257CE">
        <w:rPr>
          <w:rFonts w:ascii="Times New Roman" w:hAnsi="Times New Roman" w:cs="Times New Roman"/>
          <w:sz w:val="28"/>
          <w:szCs w:val="28"/>
        </w:rPr>
        <w:t>О районном бюджете на 201</w:t>
      </w:r>
      <w:r w:rsidR="007D47EF">
        <w:rPr>
          <w:rFonts w:ascii="Times New Roman" w:hAnsi="Times New Roman" w:cs="Times New Roman"/>
          <w:sz w:val="28"/>
          <w:szCs w:val="28"/>
        </w:rPr>
        <w:t>5</w:t>
      </w:r>
      <w:r w:rsidR="007257C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47EF">
        <w:rPr>
          <w:rFonts w:ascii="Times New Roman" w:hAnsi="Times New Roman" w:cs="Times New Roman"/>
          <w:sz w:val="28"/>
          <w:szCs w:val="28"/>
        </w:rPr>
        <w:t>6</w:t>
      </w:r>
      <w:r w:rsidR="007257CE">
        <w:rPr>
          <w:rFonts w:ascii="Times New Roman" w:hAnsi="Times New Roman" w:cs="Times New Roman"/>
          <w:sz w:val="28"/>
          <w:szCs w:val="28"/>
        </w:rPr>
        <w:t>-201</w:t>
      </w:r>
      <w:r w:rsidR="007D47EF">
        <w:rPr>
          <w:rFonts w:ascii="Times New Roman" w:hAnsi="Times New Roman" w:cs="Times New Roman"/>
          <w:sz w:val="28"/>
          <w:szCs w:val="28"/>
        </w:rPr>
        <w:t>7 годы</w:t>
      </w:r>
      <w:r w:rsidR="007257CE">
        <w:rPr>
          <w:rFonts w:ascii="Times New Roman" w:hAnsi="Times New Roman" w:cs="Times New Roman"/>
          <w:sz w:val="28"/>
          <w:szCs w:val="28"/>
        </w:rPr>
        <w:t>»</w:t>
      </w:r>
      <w:r w:rsidRPr="008A437D">
        <w:rPr>
          <w:rFonts w:ascii="Times New Roman" w:hAnsi="Times New Roman" w:cs="Times New Roman"/>
          <w:sz w:val="28"/>
          <w:szCs w:val="28"/>
        </w:rPr>
        <w:t>.</w:t>
      </w:r>
    </w:p>
    <w:p w:rsidR="005A6CE9" w:rsidRPr="008A437D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Инициато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р проведения публичных слушаний</w:t>
      </w:r>
    </w:p>
    <w:p w:rsidR="005A6CE9" w:rsidRPr="008A437D" w:rsidRDefault="005A6CE9" w:rsidP="009953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>Глава Пировского района.</w:t>
      </w:r>
    </w:p>
    <w:p w:rsidR="007257CE" w:rsidRPr="007257CE" w:rsidRDefault="005A6CE9" w:rsidP="007257CE">
      <w:pPr>
        <w:numPr>
          <w:ilvl w:val="0"/>
          <w:numId w:val="1"/>
        </w:numPr>
        <w:tabs>
          <w:tab w:val="clear" w:pos="1429"/>
        </w:tabs>
        <w:spacing w:after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Правовой акт, регу</w:t>
      </w:r>
      <w:r w:rsidR="00995393">
        <w:rPr>
          <w:rFonts w:ascii="Times New Roman" w:hAnsi="Times New Roman" w:cs="Times New Roman"/>
          <w:b/>
          <w:iCs/>
          <w:sz w:val="28"/>
          <w:szCs w:val="28"/>
        </w:rPr>
        <w:t xml:space="preserve">лирующий проведение </w:t>
      </w:r>
      <w:proofErr w:type="gramStart"/>
      <w:r w:rsidR="007257CE">
        <w:rPr>
          <w:rFonts w:ascii="Times New Roman" w:hAnsi="Times New Roman" w:cs="Times New Roman"/>
          <w:b/>
          <w:iCs/>
          <w:sz w:val="28"/>
          <w:szCs w:val="28"/>
        </w:rPr>
        <w:t>публичных</w:t>
      </w:r>
      <w:proofErr w:type="gramEnd"/>
    </w:p>
    <w:p w:rsidR="008A437D" w:rsidRDefault="007257CE" w:rsidP="007257CE">
      <w:pPr>
        <w:spacing w:after="0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5A6CE9" w:rsidRPr="008A437D" w:rsidRDefault="00995393" w:rsidP="00725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37D">
        <w:rPr>
          <w:rFonts w:ascii="Times New Roman" w:hAnsi="Times New Roman" w:cs="Times New Roman"/>
          <w:sz w:val="28"/>
          <w:szCs w:val="28"/>
        </w:rPr>
        <w:t xml:space="preserve">Распоряжение главы Пировского района </w:t>
      </w:r>
      <w:r w:rsidR="007257CE">
        <w:rPr>
          <w:rFonts w:ascii="Times New Roman" w:hAnsi="Times New Roman" w:cs="Times New Roman"/>
          <w:sz w:val="28"/>
          <w:szCs w:val="28"/>
        </w:rPr>
        <w:t xml:space="preserve"> от </w:t>
      </w:r>
      <w:r w:rsidR="007D47EF">
        <w:rPr>
          <w:rFonts w:ascii="Times New Roman" w:hAnsi="Times New Roman" w:cs="Times New Roman"/>
          <w:sz w:val="28"/>
          <w:szCs w:val="28"/>
        </w:rPr>
        <w:t>21.11.2014</w:t>
      </w:r>
      <w:r w:rsidR="008A437D">
        <w:rPr>
          <w:rFonts w:ascii="Times New Roman" w:hAnsi="Times New Roman" w:cs="Times New Roman"/>
          <w:sz w:val="28"/>
          <w:szCs w:val="28"/>
        </w:rPr>
        <w:t xml:space="preserve"> </w:t>
      </w:r>
      <w:r w:rsidR="007257CE">
        <w:rPr>
          <w:rFonts w:ascii="Times New Roman" w:hAnsi="Times New Roman" w:cs="Times New Roman"/>
          <w:sz w:val="28"/>
          <w:szCs w:val="28"/>
        </w:rPr>
        <w:t>№1</w:t>
      </w:r>
      <w:r w:rsidR="007D47EF">
        <w:rPr>
          <w:rFonts w:ascii="Times New Roman" w:hAnsi="Times New Roman" w:cs="Times New Roman"/>
          <w:sz w:val="28"/>
          <w:szCs w:val="28"/>
        </w:rPr>
        <w:t>9</w:t>
      </w:r>
      <w:r w:rsidR="005A6CE9" w:rsidRPr="008A437D">
        <w:rPr>
          <w:rFonts w:ascii="Times New Roman" w:hAnsi="Times New Roman" w:cs="Times New Roman"/>
          <w:sz w:val="28"/>
          <w:szCs w:val="28"/>
        </w:rPr>
        <w:t>-р «О назначении и проведении пу</w:t>
      </w:r>
      <w:r w:rsidR="00C13960" w:rsidRPr="008A437D">
        <w:rPr>
          <w:rFonts w:ascii="Times New Roman" w:hAnsi="Times New Roman" w:cs="Times New Roman"/>
          <w:sz w:val="28"/>
          <w:szCs w:val="28"/>
        </w:rPr>
        <w:t>бличных слушаний</w:t>
      </w:r>
      <w:r w:rsidR="007257CE" w:rsidRPr="007257CE">
        <w:rPr>
          <w:rFonts w:ascii="Times New Roman" w:hAnsi="Times New Roman" w:cs="Times New Roman"/>
          <w:sz w:val="28"/>
          <w:szCs w:val="28"/>
        </w:rPr>
        <w:t xml:space="preserve"> </w:t>
      </w:r>
      <w:r w:rsidR="007257CE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7257CE" w:rsidRPr="008A437D">
        <w:rPr>
          <w:rFonts w:ascii="Times New Roman" w:hAnsi="Times New Roman" w:cs="Times New Roman"/>
          <w:sz w:val="28"/>
          <w:szCs w:val="28"/>
        </w:rPr>
        <w:t>«</w:t>
      </w:r>
      <w:r w:rsidR="007257CE">
        <w:rPr>
          <w:rFonts w:ascii="Times New Roman" w:hAnsi="Times New Roman" w:cs="Times New Roman"/>
          <w:sz w:val="28"/>
          <w:szCs w:val="28"/>
        </w:rPr>
        <w:t>О районном бюджете на 201</w:t>
      </w:r>
      <w:r w:rsidR="007D47EF">
        <w:rPr>
          <w:rFonts w:ascii="Times New Roman" w:hAnsi="Times New Roman" w:cs="Times New Roman"/>
          <w:sz w:val="28"/>
          <w:szCs w:val="28"/>
        </w:rPr>
        <w:t>5</w:t>
      </w:r>
      <w:r w:rsidR="007257CE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7D47EF">
        <w:rPr>
          <w:rFonts w:ascii="Times New Roman" w:hAnsi="Times New Roman" w:cs="Times New Roman"/>
          <w:sz w:val="28"/>
          <w:szCs w:val="28"/>
        </w:rPr>
        <w:t>6</w:t>
      </w:r>
      <w:r w:rsidR="007257CE">
        <w:rPr>
          <w:rFonts w:ascii="Times New Roman" w:hAnsi="Times New Roman" w:cs="Times New Roman"/>
          <w:sz w:val="28"/>
          <w:szCs w:val="28"/>
        </w:rPr>
        <w:t>-201</w:t>
      </w:r>
      <w:r w:rsidR="007D47EF">
        <w:rPr>
          <w:rFonts w:ascii="Times New Roman" w:hAnsi="Times New Roman" w:cs="Times New Roman"/>
          <w:sz w:val="28"/>
          <w:szCs w:val="28"/>
        </w:rPr>
        <w:t>7 годы</w:t>
      </w:r>
      <w:r w:rsidR="00C13960" w:rsidRPr="008A437D">
        <w:rPr>
          <w:rFonts w:ascii="Times New Roman" w:hAnsi="Times New Roman" w:cs="Times New Roman"/>
          <w:sz w:val="28"/>
          <w:szCs w:val="28"/>
        </w:rPr>
        <w:t>»</w:t>
      </w:r>
      <w:r w:rsidR="00091835">
        <w:rPr>
          <w:rFonts w:ascii="Times New Roman" w:hAnsi="Times New Roman" w:cs="Times New Roman"/>
          <w:sz w:val="28"/>
          <w:szCs w:val="28"/>
        </w:rPr>
        <w:t>.</w:t>
      </w:r>
    </w:p>
    <w:p w:rsidR="00995393" w:rsidRPr="00091835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35">
        <w:rPr>
          <w:rFonts w:ascii="Times New Roman" w:hAnsi="Times New Roman" w:cs="Times New Roman"/>
          <w:b/>
          <w:iCs/>
          <w:sz w:val="28"/>
          <w:szCs w:val="28"/>
        </w:rPr>
        <w:t>Дата, источник опубликования</w:t>
      </w:r>
      <w:r w:rsidR="00995393" w:rsidRPr="00091835">
        <w:rPr>
          <w:rFonts w:ascii="Times New Roman" w:hAnsi="Times New Roman" w:cs="Times New Roman"/>
          <w:b/>
          <w:iCs/>
          <w:sz w:val="28"/>
          <w:szCs w:val="28"/>
        </w:rPr>
        <w:t xml:space="preserve"> проекта решения Пировского</w:t>
      </w:r>
    </w:p>
    <w:p w:rsidR="00995393" w:rsidRPr="00091835" w:rsidRDefault="00995393" w:rsidP="00995393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835">
        <w:rPr>
          <w:rFonts w:ascii="Times New Roman" w:hAnsi="Times New Roman" w:cs="Times New Roman"/>
          <w:b/>
          <w:iCs/>
          <w:sz w:val="28"/>
          <w:szCs w:val="28"/>
        </w:rPr>
        <w:t xml:space="preserve">районного Совета депутатов </w:t>
      </w:r>
      <w:r w:rsidR="00091835" w:rsidRPr="00091835">
        <w:rPr>
          <w:rFonts w:ascii="Times New Roman" w:hAnsi="Times New Roman" w:cs="Times New Roman"/>
          <w:b/>
          <w:sz w:val="28"/>
          <w:szCs w:val="28"/>
        </w:rPr>
        <w:t>«О районном бюджете на 201</w:t>
      </w:r>
      <w:r w:rsidR="007D47EF">
        <w:rPr>
          <w:rFonts w:ascii="Times New Roman" w:hAnsi="Times New Roman" w:cs="Times New Roman"/>
          <w:b/>
          <w:sz w:val="28"/>
          <w:szCs w:val="28"/>
        </w:rPr>
        <w:t>5</w:t>
      </w:r>
      <w:r w:rsidR="00091835" w:rsidRPr="00091835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7D47EF">
        <w:rPr>
          <w:rFonts w:ascii="Times New Roman" w:hAnsi="Times New Roman" w:cs="Times New Roman"/>
          <w:b/>
          <w:sz w:val="28"/>
          <w:szCs w:val="28"/>
        </w:rPr>
        <w:t>6</w:t>
      </w:r>
      <w:r w:rsidR="00091835" w:rsidRPr="00091835">
        <w:rPr>
          <w:rFonts w:ascii="Times New Roman" w:hAnsi="Times New Roman" w:cs="Times New Roman"/>
          <w:b/>
          <w:sz w:val="28"/>
          <w:szCs w:val="28"/>
        </w:rPr>
        <w:t>-201</w:t>
      </w:r>
      <w:r w:rsidR="007D47EF">
        <w:rPr>
          <w:rFonts w:ascii="Times New Roman" w:hAnsi="Times New Roman" w:cs="Times New Roman"/>
          <w:b/>
          <w:sz w:val="28"/>
          <w:szCs w:val="28"/>
        </w:rPr>
        <w:t>7</w:t>
      </w:r>
      <w:r w:rsidR="00A94B8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91835" w:rsidRPr="00091835">
        <w:rPr>
          <w:rFonts w:ascii="Times New Roman" w:hAnsi="Times New Roman" w:cs="Times New Roman"/>
          <w:b/>
          <w:sz w:val="28"/>
          <w:szCs w:val="28"/>
        </w:rPr>
        <w:t>»</w:t>
      </w:r>
    </w:p>
    <w:p w:rsidR="0010777F" w:rsidRPr="00091835" w:rsidRDefault="00995393" w:rsidP="001077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835">
        <w:rPr>
          <w:rFonts w:ascii="Times New Roman" w:hAnsi="Times New Roman" w:cs="Times New Roman"/>
          <w:sz w:val="28"/>
          <w:szCs w:val="28"/>
        </w:rPr>
        <w:tab/>
        <w:t xml:space="preserve">Проект решения Пировского районного Совета депутатов </w:t>
      </w:r>
      <w:r w:rsidR="00091835" w:rsidRPr="00091835">
        <w:rPr>
          <w:rFonts w:ascii="Times New Roman" w:hAnsi="Times New Roman" w:cs="Times New Roman"/>
          <w:b/>
          <w:sz w:val="28"/>
          <w:szCs w:val="28"/>
        </w:rPr>
        <w:t>«</w:t>
      </w:r>
      <w:r w:rsidR="00091835" w:rsidRPr="00091835">
        <w:rPr>
          <w:rFonts w:ascii="Times New Roman" w:hAnsi="Times New Roman" w:cs="Times New Roman"/>
          <w:sz w:val="28"/>
          <w:szCs w:val="28"/>
        </w:rPr>
        <w:t>О районном бюджете на 201</w:t>
      </w:r>
      <w:r w:rsidR="007D47EF">
        <w:rPr>
          <w:rFonts w:ascii="Times New Roman" w:hAnsi="Times New Roman" w:cs="Times New Roman"/>
          <w:sz w:val="28"/>
          <w:szCs w:val="28"/>
        </w:rPr>
        <w:t>5</w:t>
      </w:r>
      <w:r w:rsidR="00091835" w:rsidRPr="0009183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47EF">
        <w:rPr>
          <w:rFonts w:ascii="Times New Roman" w:hAnsi="Times New Roman" w:cs="Times New Roman"/>
          <w:sz w:val="28"/>
          <w:szCs w:val="28"/>
        </w:rPr>
        <w:t>6</w:t>
      </w:r>
      <w:r w:rsidR="00091835" w:rsidRPr="00091835">
        <w:rPr>
          <w:rFonts w:ascii="Times New Roman" w:hAnsi="Times New Roman" w:cs="Times New Roman"/>
          <w:sz w:val="28"/>
          <w:szCs w:val="28"/>
        </w:rPr>
        <w:t>-201</w:t>
      </w:r>
      <w:r w:rsidR="007D47EF">
        <w:rPr>
          <w:rFonts w:ascii="Times New Roman" w:hAnsi="Times New Roman" w:cs="Times New Roman"/>
          <w:sz w:val="28"/>
          <w:szCs w:val="28"/>
        </w:rPr>
        <w:t>7 годы</w:t>
      </w:r>
      <w:r w:rsidR="00091835" w:rsidRPr="00091835">
        <w:rPr>
          <w:rFonts w:ascii="Times New Roman" w:hAnsi="Times New Roman" w:cs="Times New Roman"/>
          <w:sz w:val="28"/>
          <w:szCs w:val="28"/>
        </w:rPr>
        <w:t>»</w:t>
      </w:r>
      <w:r w:rsidR="000918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1835">
        <w:rPr>
          <w:rFonts w:ascii="Times New Roman" w:hAnsi="Times New Roman" w:cs="Times New Roman"/>
          <w:sz w:val="28"/>
          <w:szCs w:val="28"/>
        </w:rPr>
        <w:t>опубликован в районной газете «Заря»</w:t>
      </w:r>
      <w:r w:rsidR="003432DE" w:rsidRPr="00091835">
        <w:rPr>
          <w:rFonts w:ascii="Times New Roman" w:hAnsi="Times New Roman" w:cs="Times New Roman"/>
          <w:sz w:val="28"/>
          <w:szCs w:val="28"/>
        </w:rPr>
        <w:t xml:space="preserve"> </w:t>
      </w:r>
      <w:r w:rsidR="00091835" w:rsidRPr="00091835">
        <w:rPr>
          <w:rFonts w:ascii="Times New Roman" w:hAnsi="Times New Roman" w:cs="Times New Roman"/>
          <w:sz w:val="28"/>
          <w:szCs w:val="28"/>
        </w:rPr>
        <w:t>от 2</w:t>
      </w:r>
      <w:r w:rsidR="007D47EF">
        <w:rPr>
          <w:rFonts w:ascii="Times New Roman" w:hAnsi="Times New Roman" w:cs="Times New Roman"/>
          <w:sz w:val="28"/>
          <w:szCs w:val="28"/>
        </w:rPr>
        <w:t>8</w:t>
      </w:r>
      <w:r w:rsidR="00091835" w:rsidRPr="00091835">
        <w:rPr>
          <w:rFonts w:ascii="Times New Roman" w:hAnsi="Times New Roman" w:cs="Times New Roman"/>
          <w:sz w:val="28"/>
          <w:szCs w:val="28"/>
        </w:rPr>
        <w:t>.11.201</w:t>
      </w:r>
      <w:r w:rsidR="007D47EF">
        <w:rPr>
          <w:rFonts w:ascii="Times New Roman" w:hAnsi="Times New Roman" w:cs="Times New Roman"/>
          <w:sz w:val="28"/>
          <w:szCs w:val="28"/>
        </w:rPr>
        <w:t>4</w:t>
      </w:r>
      <w:r w:rsidR="00091835" w:rsidRPr="00091835">
        <w:rPr>
          <w:rFonts w:ascii="Times New Roman" w:hAnsi="Times New Roman" w:cs="Times New Roman"/>
          <w:sz w:val="28"/>
          <w:szCs w:val="28"/>
        </w:rPr>
        <w:t xml:space="preserve"> № </w:t>
      </w:r>
      <w:r w:rsidR="007D47EF">
        <w:rPr>
          <w:rFonts w:ascii="Times New Roman" w:hAnsi="Times New Roman" w:cs="Times New Roman"/>
          <w:sz w:val="28"/>
          <w:szCs w:val="28"/>
        </w:rPr>
        <w:t>48</w:t>
      </w:r>
    </w:p>
    <w:p w:rsidR="0010777F" w:rsidRPr="00091835" w:rsidRDefault="0010777F" w:rsidP="0010777F">
      <w:pPr>
        <w:numPr>
          <w:ilvl w:val="0"/>
          <w:numId w:val="1"/>
        </w:numPr>
        <w:tabs>
          <w:tab w:val="clear" w:pos="142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35">
        <w:rPr>
          <w:rFonts w:ascii="Times New Roman" w:hAnsi="Times New Roman" w:cs="Times New Roman"/>
          <w:b/>
          <w:sz w:val="28"/>
          <w:szCs w:val="28"/>
        </w:rPr>
        <w:t xml:space="preserve">Дата, источник опубликования информационного сообщения </w:t>
      </w:r>
      <w:r w:rsidR="00AD22A2" w:rsidRPr="0009183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09183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правового акта.</w:t>
      </w:r>
    </w:p>
    <w:p w:rsidR="0010777F" w:rsidRPr="0010777F" w:rsidRDefault="00AD22A2" w:rsidP="00107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77F" w:rsidRPr="00091835">
        <w:rPr>
          <w:rFonts w:ascii="Times New Roman" w:hAnsi="Times New Roman" w:cs="Times New Roman"/>
          <w:sz w:val="28"/>
          <w:szCs w:val="28"/>
        </w:rPr>
        <w:t>Информационное  сообщение о проведении открытого заседания публичных слушаний по проекту правового акта опубликовано в</w:t>
      </w:r>
      <w:r w:rsidR="00091835">
        <w:rPr>
          <w:rFonts w:ascii="Times New Roman" w:hAnsi="Times New Roman" w:cs="Times New Roman"/>
          <w:sz w:val="28"/>
          <w:szCs w:val="28"/>
        </w:rPr>
        <w:t xml:space="preserve"> районной газете «Заря» от 2</w:t>
      </w:r>
      <w:r w:rsidR="007D47EF">
        <w:rPr>
          <w:rFonts w:ascii="Times New Roman" w:hAnsi="Times New Roman" w:cs="Times New Roman"/>
          <w:sz w:val="28"/>
          <w:szCs w:val="28"/>
        </w:rPr>
        <w:t>8</w:t>
      </w:r>
      <w:r w:rsidR="00091835">
        <w:rPr>
          <w:rFonts w:ascii="Times New Roman" w:hAnsi="Times New Roman" w:cs="Times New Roman"/>
          <w:sz w:val="28"/>
          <w:szCs w:val="28"/>
        </w:rPr>
        <w:t>.11.201</w:t>
      </w:r>
      <w:r w:rsidR="007D47EF">
        <w:rPr>
          <w:rFonts w:ascii="Times New Roman" w:hAnsi="Times New Roman" w:cs="Times New Roman"/>
          <w:sz w:val="28"/>
          <w:szCs w:val="28"/>
        </w:rPr>
        <w:t>4</w:t>
      </w:r>
      <w:r w:rsidR="00091835">
        <w:rPr>
          <w:rFonts w:ascii="Times New Roman" w:hAnsi="Times New Roman" w:cs="Times New Roman"/>
          <w:sz w:val="28"/>
          <w:szCs w:val="28"/>
        </w:rPr>
        <w:t xml:space="preserve"> № 4</w:t>
      </w:r>
      <w:r w:rsidR="007D47EF">
        <w:rPr>
          <w:rFonts w:ascii="Times New Roman" w:hAnsi="Times New Roman" w:cs="Times New Roman"/>
          <w:sz w:val="28"/>
          <w:szCs w:val="28"/>
        </w:rPr>
        <w:t>8</w:t>
      </w:r>
    </w:p>
    <w:p w:rsidR="003F03A8" w:rsidRDefault="005A6CE9" w:rsidP="003F03A8">
      <w:pPr>
        <w:numPr>
          <w:ilvl w:val="0"/>
          <w:numId w:val="1"/>
        </w:numPr>
        <w:tabs>
          <w:tab w:val="clear" w:pos="1429"/>
          <w:tab w:val="num" w:pos="142"/>
        </w:tabs>
        <w:spacing w:after="0"/>
        <w:ind w:left="0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поступивших предложений</w:t>
      </w:r>
      <w:r w:rsidR="007104B9"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 по проекту правового акта, в том 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числе предложений об изменении проекта правового акта, рекомендаций о принятии данного право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вого акта или об его отклонении</w:t>
      </w:r>
    </w:p>
    <w:p w:rsidR="003F03A8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>Количество предложений об изменении правового акта – 0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>Количество предложений о принятии правового акта – 1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>Количество предложений об отклонении правового акта - 0</w:t>
      </w:r>
    </w:p>
    <w:p w:rsidR="005A6CE9" w:rsidRPr="003F03A8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8A437D" w:rsidRDefault="005C5DDC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5A6CE9" w:rsidRPr="008A437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7D47EF">
        <w:rPr>
          <w:rFonts w:ascii="Times New Roman" w:hAnsi="Times New Roman" w:cs="Times New Roman"/>
          <w:sz w:val="28"/>
          <w:szCs w:val="28"/>
        </w:rPr>
        <w:t>10</w:t>
      </w:r>
      <w:r w:rsidR="007257C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F03A8">
        <w:rPr>
          <w:rFonts w:ascii="Times New Roman" w:hAnsi="Times New Roman" w:cs="Times New Roman"/>
          <w:sz w:val="28"/>
          <w:szCs w:val="28"/>
        </w:rPr>
        <w:t xml:space="preserve"> 201</w:t>
      </w:r>
      <w:r w:rsidR="007D47EF">
        <w:rPr>
          <w:rFonts w:ascii="Times New Roman" w:hAnsi="Times New Roman" w:cs="Times New Roman"/>
          <w:sz w:val="28"/>
          <w:szCs w:val="28"/>
        </w:rPr>
        <w:t>4</w:t>
      </w:r>
      <w:r w:rsidR="003F03A8">
        <w:rPr>
          <w:rFonts w:ascii="Times New Roman" w:hAnsi="Times New Roman" w:cs="Times New Roman"/>
          <w:sz w:val="28"/>
          <w:szCs w:val="28"/>
        </w:rPr>
        <w:t xml:space="preserve"> года в 14.00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часов в зале заседаний Пировск</w:t>
      </w:r>
      <w:r w:rsidR="00AD22A2">
        <w:rPr>
          <w:rFonts w:ascii="Times New Roman" w:hAnsi="Times New Roman" w:cs="Times New Roman"/>
          <w:sz w:val="28"/>
          <w:szCs w:val="28"/>
        </w:rPr>
        <w:t xml:space="preserve">ого районного Совета депутатов по адресу: с. Пировское, </w:t>
      </w:r>
      <w:r w:rsidR="005A6CE9" w:rsidRPr="008A437D">
        <w:rPr>
          <w:rFonts w:ascii="Times New Roman" w:hAnsi="Times New Roman" w:cs="Times New Roman"/>
          <w:sz w:val="28"/>
          <w:szCs w:val="28"/>
        </w:rPr>
        <w:t>ул. Ленина,</w:t>
      </w:r>
      <w:r w:rsidR="00AD22A2">
        <w:rPr>
          <w:rFonts w:ascii="Times New Roman" w:hAnsi="Times New Roman" w:cs="Times New Roman"/>
          <w:sz w:val="28"/>
          <w:szCs w:val="28"/>
        </w:rPr>
        <w:t xml:space="preserve"> 27</w:t>
      </w:r>
      <w:r w:rsidR="005A6CE9" w:rsidRPr="008A437D">
        <w:rPr>
          <w:rFonts w:ascii="Times New Roman" w:hAnsi="Times New Roman" w:cs="Times New Roman"/>
          <w:sz w:val="28"/>
          <w:szCs w:val="28"/>
        </w:rPr>
        <w:t>.</w:t>
      </w:r>
    </w:p>
    <w:p w:rsidR="003F03A8" w:rsidRDefault="005A6CE9" w:rsidP="00C948B2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7257C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28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овек.</w:t>
      </w:r>
    </w:p>
    <w:p w:rsidR="006532C5" w:rsidRDefault="006532C5" w:rsidP="00091835">
      <w:pPr>
        <w:numPr>
          <w:ilvl w:val="0"/>
          <w:numId w:val="1"/>
        </w:numPr>
        <w:tabs>
          <w:tab w:val="clear" w:pos="1429"/>
          <w:tab w:val="num" w:pos="1418"/>
        </w:tabs>
        <w:spacing w:after="0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7D47EF">
        <w:rPr>
          <w:rFonts w:ascii="Times New Roman" w:hAnsi="Times New Roman" w:cs="Times New Roman"/>
          <w:sz w:val="28"/>
          <w:szCs w:val="28"/>
        </w:rPr>
        <w:t>28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Против – 0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Воздержались - 0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7257CE" w:rsidRPr="007257CE" w:rsidRDefault="007257CE" w:rsidP="006532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CE">
        <w:rPr>
          <w:rFonts w:ascii="Times New Roman" w:hAnsi="Times New Roman" w:cs="Times New Roman"/>
          <w:sz w:val="28"/>
          <w:szCs w:val="28"/>
        </w:rPr>
        <w:t xml:space="preserve">1. </w:t>
      </w:r>
      <w:r w:rsidR="00091835">
        <w:rPr>
          <w:rFonts w:ascii="Times New Roman" w:hAnsi="Times New Roman" w:cs="Times New Roman"/>
          <w:sz w:val="28"/>
          <w:szCs w:val="28"/>
        </w:rPr>
        <w:t xml:space="preserve"> О</w:t>
      </w:r>
      <w:r w:rsidR="006532C5">
        <w:rPr>
          <w:rFonts w:ascii="Times New Roman" w:hAnsi="Times New Roman" w:cs="Times New Roman"/>
          <w:sz w:val="28"/>
          <w:szCs w:val="28"/>
        </w:rPr>
        <w:t>добрить</w:t>
      </w:r>
      <w:r w:rsidRPr="007257CE">
        <w:rPr>
          <w:rFonts w:ascii="Times New Roman" w:hAnsi="Times New Roman" w:cs="Times New Roman"/>
          <w:sz w:val="28"/>
          <w:szCs w:val="28"/>
        </w:rPr>
        <w:t xml:space="preserve"> проект решения «О районном бюджете на 201</w:t>
      </w:r>
      <w:r w:rsidR="007D47EF">
        <w:rPr>
          <w:rFonts w:ascii="Times New Roman" w:hAnsi="Times New Roman" w:cs="Times New Roman"/>
          <w:sz w:val="28"/>
          <w:szCs w:val="28"/>
        </w:rPr>
        <w:t xml:space="preserve">5 год и </w:t>
      </w:r>
      <w:r w:rsidRPr="007257CE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D47EF">
        <w:rPr>
          <w:rFonts w:ascii="Times New Roman" w:hAnsi="Times New Roman" w:cs="Times New Roman"/>
          <w:sz w:val="28"/>
          <w:szCs w:val="28"/>
        </w:rPr>
        <w:t>6</w:t>
      </w:r>
      <w:r w:rsidRPr="007257CE">
        <w:rPr>
          <w:rFonts w:ascii="Times New Roman" w:hAnsi="Times New Roman" w:cs="Times New Roman"/>
          <w:sz w:val="28"/>
          <w:szCs w:val="28"/>
        </w:rPr>
        <w:t xml:space="preserve"> и 201</w:t>
      </w:r>
      <w:r w:rsidR="007D47EF">
        <w:rPr>
          <w:rFonts w:ascii="Times New Roman" w:hAnsi="Times New Roman" w:cs="Times New Roman"/>
          <w:sz w:val="28"/>
          <w:szCs w:val="28"/>
        </w:rPr>
        <w:t>7 годы</w:t>
      </w:r>
      <w:r w:rsidRPr="007257CE">
        <w:rPr>
          <w:rFonts w:ascii="Times New Roman" w:hAnsi="Times New Roman" w:cs="Times New Roman"/>
          <w:sz w:val="28"/>
          <w:szCs w:val="28"/>
        </w:rPr>
        <w:t>».</w:t>
      </w:r>
    </w:p>
    <w:p w:rsidR="007257CE" w:rsidRPr="007257CE" w:rsidRDefault="007257CE" w:rsidP="006532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CE">
        <w:rPr>
          <w:rFonts w:ascii="Times New Roman" w:hAnsi="Times New Roman" w:cs="Times New Roman"/>
          <w:sz w:val="28"/>
          <w:szCs w:val="28"/>
        </w:rPr>
        <w:t>2. Рекомендовать Пировскому  районному Совет  депутатов утвердить  проект решения «О районном бюджете на 201</w:t>
      </w:r>
      <w:r w:rsidR="007D47EF">
        <w:rPr>
          <w:rFonts w:ascii="Times New Roman" w:hAnsi="Times New Roman" w:cs="Times New Roman"/>
          <w:sz w:val="28"/>
          <w:szCs w:val="28"/>
        </w:rPr>
        <w:t>5</w:t>
      </w:r>
      <w:r w:rsidRPr="007257C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47EF">
        <w:rPr>
          <w:rFonts w:ascii="Times New Roman" w:hAnsi="Times New Roman" w:cs="Times New Roman"/>
          <w:sz w:val="28"/>
          <w:szCs w:val="28"/>
        </w:rPr>
        <w:t>6</w:t>
      </w:r>
      <w:r w:rsidRPr="007257CE">
        <w:rPr>
          <w:rFonts w:ascii="Times New Roman" w:hAnsi="Times New Roman" w:cs="Times New Roman"/>
          <w:sz w:val="28"/>
          <w:szCs w:val="28"/>
        </w:rPr>
        <w:t xml:space="preserve"> – 201</w:t>
      </w:r>
      <w:r w:rsidR="007D47EF">
        <w:rPr>
          <w:rFonts w:ascii="Times New Roman" w:hAnsi="Times New Roman" w:cs="Times New Roman"/>
          <w:sz w:val="28"/>
          <w:szCs w:val="28"/>
        </w:rPr>
        <w:t>7 годы</w:t>
      </w:r>
      <w:r w:rsidRPr="007257CE">
        <w:rPr>
          <w:rFonts w:ascii="Times New Roman" w:hAnsi="Times New Roman" w:cs="Times New Roman"/>
          <w:sz w:val="28"/>
          <w:szCs w:val="28"/>
        </w:rPr>
        <w:t>».</w:t>
      </w:r>
    </w:p>
    <w:p w:rsidR="006532C5" w:rsidRPr="006532C5" w:rsidRDefault="006532C5" w:rsidP="00653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7D47EF">
        <w:rPr>
          <w:rFonts w:ascii="Times New Roman" w:hAnsi="Times New Roman" w:cs="Times New Roman"/>
          <w:sz w:val="28"/>
          <w:szCs w:val="28"/>
        </w:rPr>
        <w:t>г</w:t>
      </w:r>
      <w:r w:rsidRPr="006532C5">
        <w:rPr>
          <w:rFonts w:ascii="Times New Roman" w:hAnsi="Times New Roman" w:cs="Times New Roman"/>
          <w:sz w:val="28"/>
          <w:szCs w:val="28"/>
        </w:rPr>
        <w:t>лаве Пировского района опубликовать в районной газете «Заря» Заключение о результатах публичных слушаний.</w:t>
      </w:r>
    </w:p>
    <w:p w:rsidR="007257CE" w:rsidRDefault="007257CE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6532C5" w:rsidRDefault="006532C5" w:rsidP="006532C5">
      <w:pPr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А.И. Евсеев</w:t>
      </w:r>
    </w:p>
    <w:p w:rsidR="006532C5" w:rsidRPr="006532C5" w:rsidRDefault="006532C5" w:rsidP="006532C5">
      <w:pPr>
        <w:rPr>
          <w:rFonts w:ascii="Times New Roman" w:hAnsi="Times New Roman" w:cs="Times New Roman"/>
          <w:sz w:val="28"/>
          <w:szCs w:val="28"/>
        </w:rPr>
      </w:pPr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CE9"/>
    <w:rsid w:val="000001C4"/>
    <w:rsid w:val="0000251C"/>
    <w:rsid w:val="000716FB"/>
    <w:rsid w:val="00091835"/>
    <w:rsid w:val="0010777F"/>
    <w:rsid w:val="00197D73"/>
    <w:rsid w:val="001B5AE7"/>
    <w:rsid w:val="00272DB3"/>
    <w:rsid w:val="002E3564"/>
    <w:rsid w:val="00321AE9"/>
    <w:rsid w:val="003321DA"/>
    <w:rsid w:val="003432DE"/>
    <w:rsid w:val="003F03A8"/>
    <w:rsid w:val="004743C5"/>
    <w:rsid w:val="004A7D3A"/>
    <w:rsid w:val="00552155"/>
    <w:rsid w:val="00574581"/>
    <w:rsid w:val="005A6CE9"/>
    <w:rsid w:val="005C5DDC"/>
    <w:rsid w:val="00600E9E"/>
    <w:rsid w:val="00636F51"/>
    <w:rsid w:val="0064240E"/>
    <w:rsid w:val="006532C5"/>
    <w:rsid w:val="0065352A"/>
    <w:rsid w:val="006906FF"/>
    <w:rsid w:val="006E3CE9"/>
    <w:rsid w:val="007104B9"/>
    <w:rsid w:val="00725120"/>
    <w:rsid w:val="007257CE"/>
    <w:rsid w:val="007571E9"/>
    <w:rsid w:val="007901D2"/>
    <w:rsid w:val="007D47EF"/>
    <w:rsid w:val="0083409C"/>
    <w:rsid w:val="0089754C"/>
    <w:rsid w:val="008A437D"/>
    <w:rsid w:val="008D3474"/>
    <w:rsid w:val="00932228"/>
    <w:rsid w:val="00954179"/>
    <w:rsid w:val="0098110D"/>
    <w:rsid w:val="00995393"/>
    <w:rsid w:val="009B38F2"/>
    <w:rsid w:val="00A03990"/>
    <w:rsid w:val="00A517AC"/>
    <w:rsid w:val="00A7265E"/>
    <w:rsid w:val="00A94B87"/>
    <w:rsid w:val="00AD22A2"/>
    <w:rsid w:val="00BB66A0"/>
    <w:rsid w:val="00BD09EE"/>
    <w:rsid w:val="00C13960"/>
    <w:rsid w:val="00C948B2"/>
    <w:rsid w:val="00CA405C"/>
    <w:rsid w:val="00CB7693"/>
    <w:rsid w:val="00CD06FE"/>
    <w:rsid w:val="00CD5135"/>
    <w:rsid w:val="00CE41BA"/>
    <w:rsid w:val="00D20C78"/>
    <w:rsid w:val="00D64FDB"/>
    <w:rsid w:val="00DC5ADC"/>
    <w:rsid w:val="00DE1886"/>
    <w:rsid w:val="00E56942"/>
    <w:rsid w:val="00E57E80"/>
    <w:rsid w:val="00EC3D81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Райсовет</cp:lastModifiedBy>
  <cp:revision>27</cp:revision>
  <cp:lastPrinted>2014-12-12T09:24:00Z</cp:lastPrinted>
  <dcterms:created xsi:type="dcterms:W3CDTF">2012-09-14T07:55:00Z</dcterms:created>
  <dcterms:modified xsi:type="dcterms:W3CDTF">2014-12-12T09:24:00Z</dcterms:modified>
</cp:coreProperties>
</file>